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615C" w14:textId="77777777" w:rsidR="008E0C99" w:rsidRDefault="008E0C99">
      <w:pPr>
        <w:pStyle w:val="normal0"/>
        <w:jc w:val="center"/>
        <w:rPr>
          <w:rFonts w:ascii="Arial" w:eastAsia="Arial" w:hAnsi="Arial" w:cs="Arial"/>
          <w:b/>
          <w:sz w:val="44"/>
          <w:szCs w:val="44"/>
          <w:u w:val="single"/>
        </w:rPr>
      </w:pPr>
    </w:p>
    <w:p w14:paraId="7F05EBDF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Greenville Middle School</w:t>
      </w:r>
    </w:p>
    <w:p w14:paraId="2136C7F8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 2019 Baseball Schedule</w:t>
      </w:r>
    </w:p>
    <w:p w14:paraId="4DA2359B" w14:textId="77777777" w:rsidR="008E0C99" w:rsidRDefault="008E0C99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</w:p>
    <w:p w14:paraId="62EF6435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February 21</w:t>
      </w:r>
      <w:r>
        <w:rPr>
          <w:rFonts w:ascii="Arial" w:eastAsia="Arial" w:hAnsi="Arial" w:cs="Arial"/>
          <w:b/>
          <w:color w:val="FF0000"/>
          <w:sz w:val="36"/>
          <w:szCs w:val="36"/>
        </w:rPr>
        <w:t>, 2019 (Home) Stewart County @4:30</w:t>
      </w:r>
    </w:p>
    <w:p w14:paraId="14E42A7C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February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0000"/>
          <w:sz w:val="36"/>
          <w:szCs w:val="36"/>
        </w:rPr>
        <w:t>25, 2019 (Home) Crawford County  @4:30</w:t>
      </w:r>
    </w:p>
    <w:p w14:paraId="103E99BC" w14:textId="77777777" w:rsidR="008E0C99" w:rsidRDefault="00344DC8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February 28, 2019 (Away) Taylor County @4:30</w:t>
      </w:r>
    </w:p>
    <w:p w14:paraId="4C9C8E19" w14:textId="77777777" w:rsidR="008E0C99" w:rsidRDefault="00344DC8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4, 2019 (Away) Marion County @4:30</w:t>
      </w:r>
    </w:p>
    <w:p w14:paraId="2D0435E4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March 7, 2019 (Home) </w:t>
      </w:r>
      <w:proofErr w:type="spellStart"/>
      <w:r>
        <w:rPr>
          <w:rFonts w:ascii="Arial" w:eastAsia="Arial" w:hAnsi="Arial" w:cs="Arial"/>
          <w:b/>
          <w:color w:val="FF0000"/>
          <w:sz w:val="36"/>
          <w:szCs w:val="36"/>
        </w:rPr>
        <w:t>Chattco</w:t>
      </w:r>
      <w:proofErr w:type="spellEnd"/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@4:30</w:t>
      </w:r>
    </w:p>
    <w:p w14:paraId="15943962" w14:textId="77777777" w:rsidR="008E0C99" w:rsidRDefault="00344DC8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11, 2019 (Away) Stewart County @4:30</w:t>
      </w:r>
    </w:p>
    <w:p w14:paraId="726A1800" w14:textId="77777777" w:rsidR="008E0C99" w:rsidRDefault="00344DC8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March 14, 2019(Away) </w:t>
      </w:r>
      <w:r>
        <w:rPr>
          <w:rFonts w:ascii="Arial" w:eastAsia="Arial" w:hAnsi="Arial" w:cs="Arial"/>
          <w:sz w:val="28"/>
          <w:szCs w:val="28"/>
        </w:rPr>
        <w:t>Crawford County @4:30</w:t>
      </w:r>
    </w:p>
    <w:p w14:paraId="6B27A911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March 18, 2019(Home) Taylor County  @4:30</w:t>
      </w:r>
    </w:p>
    <w:p w14:paraId="6B8DCEC2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March 21, 2019 (Home) </w:t>
      </w:r>
      <w:r>
        <w:rPr>
          <w:rFonts w:ascii="Arial" w:eastAsia="Arial" w:hAnsi="Arial" w:cs="Arial"/>
          <w:b/>
          <w:color w:val="FF0000"/>
          <w:sz w:val="36"/>
          <w:szCs w:val="36"/>
        </w:rPr>
        <w:t>Marion County  @4:30</w:t>
      </w:r>
    </w:p>
    <w:p w14:paraId="3A41E3BC" w14:textId="77777777" w:rsidR="008E0C99" w:rsidRDefault="00344DC8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March 25, 2019 (Away) </w:t>
      </w:r>
      <w:proofErr w:type="spellStart"/>
      <w:r>
        <w:rPr>
          <w:rFonts w:ascii="Arial" w:eastAsia="Arial" w:hAnsi="Arial" w:cs="Arial"/>
          <w:sz w:val="28"/>
          <w:szCs w:val="28"/>
        </w:rPr>
        <w:t>Chattco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@4:30</w:t>
      </w:r>
    </w:p>
    <w:p w14:paraId="0CCA757F" w14:textId="77777777" w:rsidR="008E0C99" w:rsidRDefault="00344DC8">
      <w:pPr>
        <w:pStyle w:val="normal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March 28, 2019 O</w:t>
      </w:r>
      <w:r>
        <w:rPr>
          <w:rFonts w:ascii="Arial" w:eastAsia="Arial" w:hAnsi="Arial" w:cs="Arial"/>
          <w:sz w:val="32"/>
          <w:szCs w:val="32"/>
        </w:rPr>
        <w:t>pen</w:t>
      </w:r>
    </w:p>
    <w:p w14:paraId="4E0A4694" w14:textId="77777777" w:rsidR="008E0C99" w:rsidRDefault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April 1, 2019 Playoff</w:t>
      </w:r>
    </w:p>
    <w:p w14:paraId="7B427381" w14:textId="77777777" w:rsidR="008E0C99" w:rsidRPr="00344DC8" w:rsidRDefault="00344DC8" w:rsidP="00344DC8">
      <w:pPr>
        <w:pStyle w:val="normal0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April 4, 2019 Championship</w:t>
      </w:r>
      <w:bookmarkStart w:id="0" w:name="_GoBack"/>
      <w:bookmarkEnd w:id="0"/>
    </w:p>
    <w:sectPr w:rsidR="008E0C99" w:rsidRPr="00344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F887" w14:textId="77777777" w:rsidR="00000000" w:rsidRDefault="00344DC8">
      <w:pPr>
        <w:spacing w:after="0" w:line="240" w:lineRule="auto"/>
      </w:pPr>
      <w:r>
        <w:separator/>
      </w:r>
    </w:p>
  </w:endnote>
  <w:endnote w:type="continuationSeparator" w:id="0">
    <w:p w14:paraId="75FD803B" w14:textId="77777777" w:rsidR="00000000" w:rsidRDefault="003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463D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16ED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65A2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109A" w14:textId="77777777" w:rsidR="00000000" w:rsidRDefault="00344DC8">
      <w:pPr>
        <w:spacing w:after="0" w:line="240" w:lineRule="auto"/>
      </w:pPr>
      <w:r>
        <w:separator/>
      </w:r>
    </w:p>
  </w:footnote>
  <w:footnote w:type="continuationSeparator" w:id="0">
    <w:p w14:paraId="00C899B2" w14:textId="77777777" w:rsidR="00000000" w:rsidRDefault="0034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6D3B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21CA" w14:textId="77777777" w:rsidR="008E0C99" w:rsidRDefault="00344DC8">
    <w:pPr>
      <w:pStyle w:val="normal0"/>
      <w:spacing w:after="0" w:line="240" w:lineRule="auto"/>
      <w:jc w:val="center"/>
      <w:rPr>
        <w:rFonts w:ascii="Cambria" w:eastAsia="Cambria" w:hAnsi="Cambria" w:cs="Cambria"/>
        <w:b/>
        <w:i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765469F" wp14:editId="7353159B">
          <wp:simplePos x="0" y="0"/>
          <wp:positionH relativeFrom="margin">
            <wp:posOffset>2843213</wp:posOffset>
          </wp:positionH>
          <wp:positionV relativeFrom="paragraph">
            <wp:posOffset>-66674</wp:posOffset>
          </wp:positionV>
          <wp:extent cx="1166813" cy="11668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4D1974" w14:textId="77777777" w:rsidR="008E0C99" w:rsidRDefault="008E0C99">
    <w:pPr>
      <w:pStyle w:val="normal0"/>
      <w:spacing w:after="0" w:line="240" w:lineRule="auto"/>
      <w:jc w:val="center"/>
      <w:rPr>
        <w:rFonts w:ascii="Cambria" w:eastAsia="Cambria" w:hAnsi="Cambria" w:cs="Cambria"/>
        <w:b/>
        <w:i/>
        <w:sz w:val="24"/>
        <w:szCs w:val="24"/>
      </w:rPr>
    </w:pPr>
  </w:p>
  <w:p w14:paraId="55D62D2A" w14:textId="77777777" w:rsidR="008E0C99" w:rsidRDefault="008E0C99">
    <w:pPr>
      <w:pStyle w:val="normal0"/>
      <w:tabs>
        <w:tab w:val="left" w:pos="4050"/>
      </w:tabs>
      <w:jc w:val="center"/>
      <w:rPr>
        <w:rFonts w:ascii="Cambria" w:eastAsia="Cambria" w:hAnsi="Cambria" w:cs="Cambria"/>
        <w:b/>
        <w:i/>
        <w:sz w:val="24"/>
        <w:szCs w:val="24"/>
      </w:rPr>
    </w:pPr>
  </w:p>
  <w:p w14:paraId="148F7CAD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FAEB936" w14:textId="77777777" w:rsidR="008E0C99" w:rsidRDefault="00344DC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680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6711" w14:textId="77777777" w:rsidR="008E0C99" w:rsidRDefault="008E0C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0C99"/>
    <w:rsid w:val="00344DC8"/>
    <w:rsid w:val="008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AD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>Griffin-Spalding County 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Cona</cp:lastModifiedBy>
  <cp:revision>2</cp:revision>
  <dcterms:created xsi:type="dcterms:W3CDTF">2018-09-21T17:59:00Z</dcterms:created>
  <dcterms:modified xsi:type="dcterms:W3CDTF">2018-09-21T18:00:00Z</dcterms:modified>
</cp:coreProperties>
</file>